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45" w:rsidRDefault="00515D45" w:rsidP="00A84A7B">
      <w:pPr>
        <w:pStyle w:val="Geenafstand"/>
        <w:rPr>
          <w:sz w:val="32"/>
        </w:rPr>
      </w:pPr>
    </w:p>
    <w:p w:rsidR="00A84A7B" w:rsidRPr="00A84A7B" w:rsidRDefault="00A84A7B" w:rsidP="00A84A7B">
      <w:pPr>
        <w:pStyle w:val="Geenafstand"/>
        <w:rPr>
          <w:sz w:val="32"/>
        </w:rPr>
      </w:pPr>
      <w:r>
        <w:rPr>
          <w:sz w:val="32"/>
        </w:rPr>
        <w:t>Onze school met een ideaal pedagogisch klimaat.</w:t>
      </w:r>
    </w:p>
    <w:p w:rsidR="00A84A7B" w:rsidRDefault="00A84A7B" w:rsidP="00A84A7B">
      <w:pPr>
        <w:pStyle w:val="Geenafstand"/>
      </w:pPr>
    </w:p>
    <w:p w:rsidR="00A84A7B" w:rsidRDefault="00A84A7B" w:rsidP="00A84A7B">
      <w:pPr>
        <w:pStyle w:val="Geenafstand"/>
      </w:pPr>
    </w:p>
    <w:p w:rsidR="00A84A7B" w:rsidRDefault="00A84A7B" w:rsidP="00A84A7B">
      <w:pPr>
        <w:pStyle w:val="Geenafstand"/>
      </w:pPr>
      <w:r>
        <w:t>Op onze ideale school hechten we veel waarde aan vieringen. We komen dus ook iedere week bij elkaar</w:t>
      </w:r>
      <w:r w:rsidR="00BD4033">
        <w:t>,</w:t>
      </w:r>
      <w:r>
        <w:t xml:space="preserve"> om de week te beginnen en af te sluiten. Iedere maandag openen we de week op maandag middag met een opening van 13:30 tot 14:00. Deze o</w:t>
      </w:r>
      <w:r w:rsidR="00BD4033">
        <w:t xml:space="preserve">pening zal gaan over een school </w:t>
      </w:r>
      <w:r>
        <w:t>breed thema. Hierbij kun je denken aan thema’s zoals pesten, gezond eten, onzekerheden, jezelf zijn etc.</w:t>
      </w:r>
      <w:r w:rsidR="00CA4D12">
        <w:t xml:space="preserve"> Door deze onderwerpen zo expliciet te bespreken weten ook alle kinderen dat dit is gezegd. Je kan hier als leerkracht dus ook altijd nog op terug pakken. </w:t>
      </w:r>
      <w:r w:rsidR="007A1AD5">
        <w:t>Door dit als leerkracht te doen zorg je ervoor dat er ook daadwerkelijk dingen veranderen binnen de klas. Je moet kinderen bewust maken van de sfeer waar je als school zo je best voor doet.</w:t>
      </w:r>
      <w:r w:rsidR="008D149E">
        <w:t xml:space="preserve">  “Als de relatie tussen de opvoeder (leerkracht) en het kind op wederzijds vertrouwen is gebaseerd, zal een kind ook bereid zijn zich bij te laten sturen.” Brouwers, H. (2010). </w:t>
      </w:r>
      <w:r w:rsidR="008D149E" w:rsidRPr="008D4BE8">
        <w:rPr>
          <w:i/>
        </w:rPr>
        <w:t>Kiezen voor het jonge kind.</w:t>
      </w:r>
      <w:r w:rsidR="008D149E">
        <w:t xml:space="preserve"> Bussum: </w:t>
      </w:r>
      <w:proofErr w:type="spellStart"/>
      <w:r w:rsidR="008D149E">
        <w:t>Coutinho</w:t>
      </w:r>
      <w:proofErr w:type="spellEnd"/>
      <w:r w:rsidR="008D149E">
        <w:t xml:space="preserve"> </w:t>
      </w:r>
    </w:p>
    <w:p w:rsidR="008D149E" w:rsidRDefault="008D149E" w:rsidP="00A84A7B">
      <w:pPr>
        <w:pStyle w:val="Geenafstand"/>
      </w:pPr>
      <w:r>
        <w:t xml:space="preserve">Door middel van deze vieringen willen we hier voor zorgen. </w:t>
      </w:r>
    </w:p>
    <w:p w:rsidR="003946D1" w:rsidRDefault="003946D1" w:rsidP="00A84A7B">
      <w:pPr>
        <w:pStyle w:val="Geenafstand"/>
      </w:pPr>
    </w:p>
    <w:p w:rsidR="0066793B" w:rsidRDefault="00A84A7B" w:rsidP="00A84A7B">
      <w:pPr>
        <w:pStyle w:val="Geenafstand"/>
      </w:pPr>
      <w:r>
        <w:t>Op vrijdag middag sluiten we de week weer af van 12.45 tot 13.30. Hierin wordt aandacht besteed aan kinderen die iets bijzonders hebben gehad</w:t>
      </w:r>
      <w:r w:rsidR="00BD4033">
        <w:t>,</w:t>
      </w:r>
      <w:r>
        <w:t xml:space="preserve"> of gedaan in die week. Iedere le</w:t>
      </w:r>
      <w:r w:rsidR="00BD4033">
        <w:t>erkracht zal een “diploma” uitreiken</w:t>
      </w:r>
      <w:r>
        <w:t xml:space="preserve"> aan </w:t>
      </w:r>
      <w:r w:rsidR="00BD4033">
        <w:t>één,</w:t>
      </w:r>
      <w:r>
        <w:t xml:space="preserve"> of meerdere leerlingen van de klas. Dit kan om verschillende redenen zijn. Het kan zijn dat een kind iets heel liefs heeft gedaan voor een ander kind. Of dat een kind een hele grote sprong heeft gemaakt in zijn of haar werk. Deze “diploma’s” worden dus uitgereikt om verschillende redenen. Het z</w:t>
      </w:r>
      <w:r w:rsidR="003946D1">
        <w:t>al</w:t>
      </w:r>
      <w:r>
        <w:t xml:space="preserve"> niet alleen maar gaan om het schoolwerk. Socialiteit wordt als net zo belangrijk gezien, misschien nog wel belangrijker. </w:t>
      </w:r>
      <w:r w:rsidR="00566431">
        <w:t xml:space="preserve">Volgens centrum voor Jeugd en Gezin: “Belonen van goed gedrag helpt beter dan straffen van ongewenst gedrag”. Hier willen wij als school ook vanuit gaan. Zoals we al hadden vertelt kijken wij heel sterk naar de sociale ontwikkeling. </w:t>
      </w:r>
      <w:r>
        <w:t>Als wij kijken naar ervaringen uit de praktijk merken we dat er op sommige scholen te veel gekeken wordt naar het schoolwerk. Er wordt weinig stil gestaan bij de sprongen die kinderen maken op sociaal gebied. Een complimentje geven a</w:t>
      </w:r>
      <w:r w:rsidR="003946D1">
        <w:t>an een ander kind bijvoorbeeld. Dit</w:t>
      </w:r>
      <w:r>
        <w:t xml:space="preserve"> is voor sommige kinderen heel erg moeilijk</w:t>
      </w:r>
      <w:r w:rsidR="003946D1">
        <w:t>,</w:t>
      </w:r>
      <w:r>
        <w:t xml:space="preserve"> maar het kind dat een complimentje krijgt vindt het vaak heel erg leuk.</w:t>
      </w:r>
    </w:p>
    <w:p w:rsidR="00F51D54" w:rsidRDefault="00A84A7B" w:rsidP="00A84A7B">
      <w:pPr>
        <w:pStyle w:val="Geenafstand"/>
      </w:pPr>
      <w:r>
        <w:t>Hierna zal ook nog het weekjournaal gekeken worden. Deze viering duurt ongeveer drie kwartier. Wij kiezen er voor om met de hele school samen het jeugdjournaal te kijken omdat wij vinden dat kinderen ook van elkaar kunnen leren. De jongere kinderen kijken anders naar het nieuws dan oudere kinderen. Doordat we na de viering</w:t>
      </w:r>
      <w:r w:rsidR="003946D1">
        <w:t>,</w:t>
      </w:r>
      <w:r>
        <w:t xml:space="preserve"> ruimte </w:t>
      </w:r>
      <w:r w:rsidR="003946D1">
        <w:t xml:space="preserve">open </w:t>
      </w:r>
      <w:r>
        <w:t>laten voor eventuele vragen of discussies kunnen er hele moo</w:t>
      </w:r>
      <w:r w:rsidR="003946D1">
        <w:t xml:space="preserve">ie en sociale momenten ontstaan, </w:t>
      </w:r>
      <w:r>
        <w:t>waardoor je een sfee</w:t>
      </w:r>
      <w:r w:rsidR="007E2AD7">
        <w:t>rvolle en hechte school krijgt.</w:t>
      </w:r>
      <w:r>
        <w:t xml:space="preserve"> </w:t>
      </w:r>
      <w:r w:rsidR="00F51D54">
        <w:t xml:space="preserve">“De mens heeft het vermogen zelf nieuwe dingen te maken en te bedenken, wat essentieel is voor de ontwikkeling en verandering van hemzelf en de wereld.” </w:t>
      </w:r>
      <w:proofErr w:type="spellStart"/>
      <w:r w:rsidR="00F51D54">
        <w:t>Tjerkstra</w:t>
      </w:r>
      <w:proofErr w:type="spellEnd"/>
      <w:r w:rsidR="00F51D54">
        <w:t xml:space="preserve">, H. (2011). </w:t>
      </w:r>
      <w:r w:rsidR="00F51D54" w:rsidRPr="008D4BE8">
        <w:rPr>
          <w:i/>
        </w:rPr>
        <w:t>Meer dan onderwijs</w:t>
      </w:r>
      <w:r w:rsidR="00F51D54">
        <w:t xml:space="preserve">. Assen: Van </w:t>
      </w:r>
      <w:proofErr w:type="spellStart"/>
      <w:r w:rsidR="00F51D54">
        <w:t>Gorcum</w:t>
      </w:r>
      <w:proofErr w:type="spellEnd"/>
      <w:r w:rsidR="00F51D54">
        <w:t xml:space="preserve">. </w:t>
      </w:r>
      <w:r w:rsidR="00F51D54">
        <w:tab/>
      </w:r>
      <w:r w:rsidR="00F51D54">
        <w:tab/>
      </w:r>
      <w:r w:rsidR="00F51D54">
        <w:tab/>
      </w:r>
      <w:r w:rsidR="00F51D54">
        <w:tab/>
      </w:r>
    </w:p>
    <w:p w:rsidR="00F51D54" w:rsidRDefault="00F51D54" w:rsidP="00A84A7B">
      <w:pPr>
        <w:pStyle w:val="Geenafstand"/>
      </w:pPr>
    </w:p>
    <w:p w:rsidR="00A84A7B" w:rsidRDefault="00A84A7B" w:rsidP="00A84A7B">
      <w:pPr>
        <w:pStyle w:val="Geenafstand"/>
      </w:pPr>
      <w:r>
        <w:t>Na deze viering krijgen de kinderen een half uur vrije tijd waarin ze zelf mogen kiezen wat ze gaan doen. Op maandag gaat er een inschrijf formulier rond waarop staat welke activiteiten er gedaan worden. Hier kan heel de school zich voor opgeven. Wij vinden het dus ook belangrijk dat de</w:t>
      </w:r>
      <w:r w:rsidR="00BD4033">
        <w:t xml:space="preserve"> groepen door elkaar geschud</w:t>
      </w:r>
      <w:r>
        <w:t xml:space="preserve"> worden. Bij deze activiteiten kun je denken aan nagelslakken, koe</w:t>
      </w:r>
      <w:r w:rsidR="003946D1">
        <w:t xml:space="preserve">kjes versieren, buiten spelen, werken in de </w:t>
      </w:r>
      <w:r>
        <w:t>moestuin, gezelschapspelletjes</w:t>
      </w:r>
      <w:r w:rsidR="003946D1">
        <w:t>,</w:t>
      </w:r>
      <w:r>
        <w:t xml:space="preserve"> een ‘disco’ en nog veel meer</w:t>
      </w:r>
      <w:r w:rsidR="003946D1">
        <w:t>, maar wel steeds in een bepaald thema.</w:t>
      </w:r>
      <w:r>
        <w:t xml:space="preserve"> Veel kinderen van groep 7 en 8 vinden het erg leuk om de jongere groepen te helpen. We merken alleen in de praktijk dat hier geen ruimte voor is terwijl wij juist vinden dat dit goed is voor een fijn pedagogisch klimaat binnen de school. Zowel het oudere</w:t>
      </w:r>
      <w:r w:rsidR="003946D1">
        <w:t>,</w:t>
      </w:r>
      <w:r>
        <w:t xml:space="preserve"> als het jongere kind zal hier van leren. </w:t>
      </w:r>
      <w:r w:rsidR="008D4BE8">
        <w:t xml:space="preserve">“De leraar kan het kind helpen om in zoveel mogelijk situaties positieve ervaringen op te doen of om met negatieve ervaringen om te gaan. Op deze wijze groeit geleidelijk het zelfvertrouwen van het kind en wordt het weerbaar. Zo kan het leren om niet alleen mee te lopen en zich aan te passen, maar eveneens op te komen voor een eigen mening, ook als deze anders is dan die van de groep”. Kuipers, J. (2011). </w:t>
      </w:r>
      <w:r w:rsidR="008D4BE8" w:rsidRPr="008D4BE8">
        <w:rPr>
          <w:i/>
        </w:rPr>
        <w:t>Meer dan onderwijs</w:t>
      </w:r>
      <w:r w:rsidR="008D4BE8">
        <w:t xml:space="preserve">. Assen:  Van </w:t>
      </w:r>
      <w:proofErr w:type="spellStart"/>
      <w:r w:rsidR="008D4BE8">
        <w:t>Gorcum</w:t>
      </w:r>
      <w:proofErr w:type="spellEnd"/>
      <w:r w:rsidR="008D4BE8">
        <w:t xml:space="preserve">. </w:t>
      </w:r>
    </w:p>
    <w:p w:rsidR="00A84A7B" w:rsidRDefault="00A84A7B" w:rsidP="00A84A7B">
      <w:pPr>
        <w:pStyle w:val="Geenafstand"/>
      </w:pPr>
    </w:p>
    <w:p w:rsidR="00A84A7B" w:rsidRDefault="00A84A7B" w:rsidP="00A84A7B">
      <w:pPr>
        <w:pStyle w:val="Geenafstand"/>
      </w:pPr>
      <w:r>
        <w:t xml:space="preserve">Wij vinden structuur erg belangrijk. Zo weten alle kinderen waar ze aan toe zijn en er ontstaat een bepaalde rust bij kinderen. Dit heeft dan weer een positief effect op het pedagogisch klimaat binnen de school. </w:t>
      </w:r>
      <w:r w:rsidR="008D4BE8" w:rsidRPr="008D4BE8">
        <w:t xml:space="preserve">Brouwers, H. (2010). </w:t>
      </w:r>
      <w:r w:rsidR="008D4BE8" w:rsidRPr="008D4BE8">
        <w:rPr>
          <w:i/>
        </w:rPr>
        <w:t>Kiezen voor het jonge kind.</w:t>
      </w:r>
      <w:r w:rsidR="008D4BE8" w:rsidRPr="008D4BE8">
        <w:t xml:space="preserve"> Bussum: </w:t>
      </w:r>
      <w:proofErr w:type="spellStart"/>
      <w:r w:rsidR="008D4BE8" w:rsidRPr="008D4BE8">
        <w:t>Coutinho</w:t>
      </w:r>
      <w:proofErr w:type="spellEnd"/>
      <w:r w:rsidR="008D4BE8">
        <w:t xml:space="preserve">. </w:t>
      </w:r>
      <w:r w:rsidR="008D4BE8" w:rsidRPr="008D4BE8">
        <w:t xml:space="preserve"> </w:t>
      </w:r>
      <w:r w:rsidR="008D4BE8">
        <w:t>E</w:t>
      </w:r>
      <w:r w:rsidR="00FE5552">
        <w:t xml:space="preserve">en leerkracht die regels consequent zelf naleeft en handhaaft, zal merken dat ze snel insluiten en routine worden. </w:t>
      </w:r>
    </w:p>
    <w:p w:rsidR="00FE5552" w:rsidRDefault="00FE5552" w:rsidP="00A84A7B">
      <w:pPr>
        <w:pStyle w:val="Geenafstand"/>
      </w:pPr>
    </w:p>
    <w:p w:rsidR="003946D1" w:rsidRDefault="003946D1" w:rsidP="00A84A7B">
      <w:pPr>
        <w:pStyle w:val="Geenafstand"/>
      </w:pPr>
    </w:p>
    <w:p w:rsidR="00FE5552" w:rsidRDefault="00A84A7B" w:rsidP="00A84A7B">
      <w:pPr>
        <w:pStyle w:val="Geenafstand"/>
      </w:pPr>
      <w:r>
        <w:t xml:space="preserve">We werken voor spelling in niveau groepen. Dit doen we zodat ieder kind succeservaringen op kan doen. Iedereen werkt op zijn eigen niveau en kan dus vooruit. </w:t>
      </w:r>
      <w:r w:rsidR="00FE5552">
        <w:t xml:space="preserve">Als we dan kijken naar de theorie van </w:t>
      </w:r>
      <w:r w:rsidR="00FE5552">
        <w:br/>
        <w:t xml:space="preserve">Luc Stevens  die zegt dat de basisbehoeften van een kind Autonomie, Relatie en Competentie zijn. Door ervoor te zorgen dat ieder kind succeservaringen krijgt bevorderen wij alle drie de basisbehoeften. </w:t>
      </w:r>
    </w:p>
    <w:p w:rsidR="00FE5552" w:rsidRDefault="00FE5552" w:rsidP="00A84A7B">
      <w:pPr>
        <w:pStyle w:val="Geenafstand"/>
      </w:pPr>
    </w:p>
    <w:p w:rsidR="00A84A7B" w:rsidRDefault="009549E8" w:rsidP="00A84A7B">
      <w:pPr>
        <w:pStyle w:val="Geenafstand"/>
      </w:pPr>
      <w:r>
        <w:t>Wij beginnen</w:t>
      </w:r>
      <w:r w:rsidR="00A84A7B">
        <w:t xml:space="preserve"> iedere ochtend </w:t>
      </w:r>
      <w:r>
        <w:t xml:space="preserve">met drie kwartier spelling. </w:t>
      </w:r>
      <w:r w:rsidR="00A84A7B">
        <w:t xml:space="preserve">Hiervoor gaan de kinderen </w:t>
      </w:r>
      <w:r>
        <w:t xml:space="preserve">dus </w:t>
      </w:r>
      <w:r w:rsidR="00A84A7B">
        <w:t xml:space="preserve">naar hun niveau groep. </w:t>
      </w:r>
      <w:r>
        <w:t xml:space="preserve">Dit zijn kleinere groepjes </w:t>
      </w:r>
      <w:r w:rsidR="00A84A7B">
        <w:t>kinderen die allemaal op hetzelfde niveau zitten. We vinden het belangrijk dat ieder kind zich op zijn niveau kan ontwikkelen. Omdat we hierdoor meer dan groepen zullen krijgen nemen de directeur en de interne begeleider ook groepjes op zich. De groepjes verspreiden zich over de school. Er wordt gewerkt in de klassen maar ook op andere plaatsen in de school zoals het kamertje van de directeur, open ruimtes en de kamer van de internbegeleider.</w:t>
      </w:r>
      <w:r>
        <w:t xml:space="preserve"> De kinderen weten precies waar zij iedere ochtend de eerste drie kwartier zijn. </w:t>
      </w:r>
      <w:r w:rsidR="0066793B">
        <w:t xml:space="preserve">Wanneer het kind klaar is voor het volgende niveau zal hij/ zij deze kans ook krijgen. De kinderen hebben dus altijd een doel voor ogen. </w:t>
      </w:r>
      <w:r w:rsidR="008D4BE8" w:rsidRPr="008D4BE8">
        <w:t xml:space="preserve">Brouwers, H. (2010). </w:t>
      </w:r>
      <w:r w:rsidR="008D4BE8" w:rsidRPr="008D4BE8">
        <w:rPr>
          <w:i/>
        </w:rPr>
        <w:t>Kiezen voor het jonge kind.</w:t>
      </w:r>
      <w:r w:rsidR="008D4BE8" w:rsidRPr="008D4BE8">
        <w:t xml:space="preserve"> Bussum: </w:t>
      </w:r>
      <w:proofErr w:type="spellStart"/>
      <w:r w:rsidR="008D4BE8" w:rsidRPr="008D4BE8">
        <w:t>Coutinho</w:t>
      </w:r>
      <w:proofErr w:type="spellEnd"/>
      <w:r w:rsidR="008D4BE8" w:rsidRPr="008D4BE8">
        <w:t xml:space="preserve"> </w:t>
      </w:r>
      <w:r w:rsidR="0066793B">
        <w:t>“De meeste leerkrachten zullen niveaugroepen een tijdelijk karakter geven</w:t>
      </w:r>
      <w:r w:rsidR="003A5BA2">
        <w:t xml:space="preserve">, zodat de samenstelling van de groepen steeds wisselen”. </w:t>
      </w:r>
    </w:p>
    <w:p w:rsidR="00FE5552" w:rsidRDefault="00FE5552" w:rsidP="00A84A7B">
      <w:pPr>
        <w:pStyle w:val="Geenafstand"/>
      </w:pPr>
    </w:p>
    <w:p w:rsidR="00DC4945" w:rsidRDefault="00A84A7B" w:rsidP="00A84A7B">
      <w:pPr>
        <w:pStyle w:val="Geenafstand"/>
      </w:pPr>
      <w:r>
        <w:t xml:space="preserve">Groep 1 en </w:t>
      </w:r>
      <w:r w:rsidR="003A5BA2">
        <w:t>2 doen niet mee met deze niveau</w:t>
      </w:r>
      <w:r>
        <w:t xml:space="preserve">groepen, tenzij het kind daar zelf aan toe is. Toch zijn ook zij de eerste drie kwartier bezig met spelling. Ze maken dan kennis met letters, leren lijntjes overtrekken, </w:t>
      </w:r>
      <w:r w:rsidR="003946D1">
        <w:t xml:space="preserve">ze leren </w:t>
      </w:r>
      <w:r>
        <w:t xml:space="preserve">hoe ze goed hun potlood vast kunnen houden etc. Hier zullen ook groepjes worden gevormd voor de kinderen die sneller zijn en </w:t>
      </w:r>
      <w:r w:rsidR="007E7666">
        <w:t xml:space="preserve">groepjes voor </w:t>
      </w:r>
      <w:r>
        <w:t>de kinderen die meer moeite hebben. Wij kijken goed naar de ontwikkeling van ieder kind, ze zullen dus nooit onder hun niveau aan het werk zijn.</w:t>
      </w:r>
      <w:r w:rsidR="009549E8">
        <w:t xml:space="preserve"> Wij kiezen bewust voor spelling in de ochtend omdat we in de praktijk gemerkt hebben dat kinderen dan nog het frist zijn. Ook uit onderzoek is gebleken dat kinderen de meeste leerwinst hebben in de ochtend. </w:t>
      </w:r>
      <w:r w:rsidR="007E7666">
        <w:t>Wij vinden spelling heel belangrijk voor de ontwikkeling van het kind. Samen met taal en rekenen, is spelling een basisvak waarmee ze elke dag geconfronteerd zullen worden.</w:t>
      </w:r>
      <w:r w:rsidR="00DC4945">
        <w:t xml:space="preserve">  Je kunt er ook op gericht zijn om ieder kind zoveel mogelijk te stimuleren zich te ontplooien met als gevolg dat de verschillen tussen de kinderen mogelijk nog groter worden. We spreken dan van divergente differentiatie (</w:t>
      </w:r>
      <w:proofErr w:type="spellStart"/>
      <w:r w:rsidR="00DC4945" w:rsidRPr="008D4BE8">
        <w:rPr>
          <w:i/>
        </w:rPr>
        <w:t>Reezigt</w:t>
      </w:r>
      <w:proofErr w:type="spellEnd"/>
      <w:r w:rsidR="00DC4945" w:rsidRPr="008D4BE8">
        <w:rPr>
          <w:i/>
        </w:rPr>
        <w:t>, 1999</w:t>
      </w:r>
      <w:r w:rsidR="00DC4945">
        <w:t xml:space="preserve">).  </w:t>
      </w:r>
    </w:p>
    <w:p w:rsidR="009549E8" w:rsidRDefault="009549E8" w:rsidP="00A84A7B">
      <w:pPr>
        <w:pStyle w:val="Geenafstand"/>
      </w:pPr>
    </w:p>
    <w:p w:rsidR="009549E8" w:rsidRDefault="00A84A7B" w:rsidP="00A84A7B">
      <w:pPr>
        <w:pStyle w:val="Geenafstand"/>
      </w:pPr>
      <w:r>
        <w:t xml:space="preserve">De rest van de dag zitten de kinderen in hun eigen klas. Hierin komen de andere vakken aanbod. </w:t>
      </w:r>
      <w:r w:rsidR="009549E8">
        <w:t xml:space="preserve">We willen er voor zorgen dat </w:t>
      </w:r>
      <w:r>
        <w:t xml:space="preserve">de kinderen een mix krijgen van klassikaal les en </w:t>
      </w:r>
      <w:r w:rsidR="007E7666">
        <w:t>werken</w:t>
      </w:r>
      <w:r>
        <w:t xml:space="preserve"> op hun eigen niveau. Het werken op niveau zal deze keer wel binnen het klaslokaal plaatsvinden</w:t>
      </w:r>
      <w:r w:rsidR="009549E8">
        <w:t>,</w:t>
      </w:r>
      <w:r>
        <w:t xml:space="preserve"> hierdoor kunnen ze elkaar helpen en van elkaar leren. We vinden het als school belangrijk om hechte klassen te krijgen waarin de kinderen zich gelijk voelen. Hierom willen we kinderen zoveel mogelijk bij elkaar houden. Bij rekenen zal er veel op eigen niveau gewerkt worden, maar bij vakken als wereldoriëntatie zullen ze gewoon klassikaal les krijgen</w:t>
      </w:r>
      <w:r w:rsidR="009549E8">
        <w:t xml:space="preserve"> of op een zelf ontdekkende manier</w:t>
      </w:r>
      <w:r>
        <w:t xml:space="preserve">. </w:t>
      </w:r>
      <w:r w:rsidR="009549E8">
        <w:t>We willen de kinderen namelijk ook stimuleren om zelf op onderzoek uit te gaan. Als school is</w:t>
      </w:r>
      <w:r>
        <w:t xml:space="preserve"> het belangrijk om ieder kind het gevoel te geven dat ze goed bezig zijn</w:t>
      </w:r>
      <w:r w:rsidR="007E7666">
        <w:t>, we willen de kinderen</w:t>
      </w:r>
      <w:r>
        <w:t xml:space="preserve"> succes ervaringen</w:t>
      </w:r>
      <w:r w:rsidR="007E7666">
        <w:t xml:space="preserve"> </w:t>
      </w:r>
      <w:r w:rsidR="009549E8">
        <w:t>geven</w:t>
      </w:r>
      <w:r>
        <w:t xml:space="preserve">. Dit gevoel kunnen we ze geven door </w:t>
      </w:r>
      <w:r w:rsidR="009549E8">
        <w:t xml:space="preserve">middel van </w:t>
      </w:r>
      <w:r>
        <w:t xml:space="preserve">complimentjes en </w:t>
      </w:r>
      <w:r w:rsidR="007E7666">
        <w:t>door</w:t>
      </w:r>
      <w:r w:rsidR="009549E8">
        <w:t xml:space="preserve"> </w:t>
      </w:r>
      <w:r>
        <w:t xml:space="preserve">van ieder kind </w:t>
      </w:r>
      <w:r w:rsidR="007E7666">
        <w:t>de</w:t>
      </w:r>
      <w:r>
        <w:t xml:space="preserve"> kwaliteiten te benutten. Wij geloven dat ieder kind ergens goed in is. Hier werken ook de “diploma’s” heel erg aan mee.</w:t>
      </w:r>
      <w:r w:rsidR="003E2113">
        <w:t xml:space="preserve"> We zien het als onze taak om de kinderen extrinsiek te motiveren wanneer de intrinsieke motivatie even ontbreekt. </w:t>
      </w:r>
      <w:r w:rsidR="003E2113" w:rsidRPr="008D4BE8">
        <w:rPr>
          <w:i/>
        </w:rPr>
        <w:t>Brouwers (2010)</w:t>
      </w:r>
      <w:r w:rsidR="003E2113">
        <w:t xml:space="preserve"> Kinderen kunnen gemotiveerd zijn omdat ze van ons waardering of goedkeuring krijgen (extrinsieke motivatie), maar ze kunnen ook </w:t>
      </w:r>
      <w:r w:rsidR="003E2113">
        <w:lastRenderedPageBreak/>
        <w:t>gemotiveerd zijn omdat de activiteit zelf interessant en uitdagend is (intrinsieke motivatie). Natuurlijk willen we dat de kinderen intrinsiek gemotiveerd worden maar soms, wanneer deze even weg is kan extrinsieke motivatie toch goed werken om die intrinsieke motivatie weer te vinden.</w:t>
      </w:r>
    </w:p>
    <w:p w:rsidR="003E2113" w:rsidRDefault="003E2113" w:rsidP="00A84A7B">
      <w:pPr>
        <w:pStyle w:val="Geenafstand"/>
      </w:pPr>
    </w:p>
    <w:p w:rsidR="003E2113" w:rsidRDefault="003E2113" w:rsidP="00A84A7B">
      <w:pPr>
        <w:pStyle w:val="Geenafstand"/>
      </w:pPr>
    </w:p>
    <w:p w:rsidR="003E2113" w:rsidRDefault="003E2113" w:rsidP="00A84A7B">
      <w:pPr>
        <w:pStyle w:val="Geenafstand"/>
      </w:pPr>
    </w:p>
    <w:p w:rsidR="003E2113" w:rsidRDefault="003E2113" w:rsidP="00A84A7B">
      <w:pPr>
        <w:pStyle w:val="Geenafstand"/>
      </w:pPr>
    </w:p>
    <w:p w:rsidR="003E2113" w:rsidRDefault="003E2113" w:rsidP="00A84A7B">
      <w:pPr>
        <w:pStyle w:val="Geenafstand"/>
      </w:pPr>
    </w:p>
    <w:p w:rsidR="003E2113" w:rsidRDefault="003E2113" w:rsidP="00A84A7B">
      <w:pPr>
        <w:pStyle w:val="Geenafstand"/>
      </w:pPr>
    </w:p>
    <w:p w:rsidR="009549E8" w:rsidRDefault="009549E8" w:rsidP="00A84A7B">
      <w:pPr>
        <w:pStyle w:val="Geenafstand"/>
      </w:pPr>
    </w:p>
    <w:p w:rsidR="003E2113" w:rsidRDefault="003E2113" w:rsidP="00A84A7B">
      <w:pPr>
        <w:pStyle w:val="Geenafstand"/>
      </w:pPr>
    </w:p>
    <w:p w:rsidR="00A84A7B" w:rsidRDefault="009549E8" w:rsidP="00A84A7B">
      <w:pPr>
        <w:pStyle w:val="Geenafstand"/>
      </w:pPr>
      <w:r>
        <w:t>We vinden het belangrijk om een goede leeromgeving te creëren voor de kinderen.</w:t>
      </w:r>
      <w:r w:rsidR="00A84A7B">
        <w:t xml:space="preserve"> </w:t>
      </w:r>
      <w:r>
        <w:t xml:space="preserve">Hierdoor zijn onze lokalen op een speciale manier ingericht. </w:t>
      </w:r>
    </w:p>
    <w:p w:rsidR="009549E8" w:rsidRDefault="00A84A7B" w:rsidP="00A84A7B">
      <w:pPr>
        <w:pStyle w:val="Geenafstand"/>
      </w:pPr>
      <w:r>
        <w:t xml:space="preserve">De bovenbouw klassen (groep 6, 7, 8) zijn ingedeeld in een U vorm. Er zijn 2 u vormen een grote en een kleine. Hier tussen door is genoeg ruimte voor de leerkracht om doorheen te lopen. De reden waarom we hiervoor hebben gekozen is om de kinderen bij elkaar te houden en geen groepjes te creëren. Natuurlijk worden de kinderen door de leerkracht neer gezet dus zal er zeker rekening gehouden worden met de verschillende niveaus. De kinderen hebben geen vaste plaatsen, ze zullen met rekenen op een andere plaats zitten dan met wereldoriëntatie. Dit doen we weer om ervoor te zorgen dat iedereen van elkaar leert en samenwerkt. </w:t>
      </w:r>
      <w:r w:rsidR="009549E8">
        <w:t>Natuurlijk kom je op een gegeven moment achter plaatsen die goed werke</w:t>
      </w:r>
      <w:r w:rsidR="00CA4D12">
        <w:t xml:space="preserve">n. Deze plaatsen zullen dan in de praktijk ook zeker vaak door de leerkracht gekozen worden. </w:t>
      </w:r>
    </w:p>
    <w:p w:rsidR="00CA4D12" w:rsidRDefault="00A84A7B" w:rsidP="00A84A7B">
      <w:pPr>
        <w:pStyle w:val="Geenafstand"/>
      </w:pPr>
      <w:r>
        <w:t xml:space="preserve">De kinderen hebben in de kast twee laatjes gekregen, hier liggen al hun spullen in. Zo zorgen we ervoor dat wanneer de kinderen uitleg krijgen er niets op hun tafel ligt om zich aan af te leiden. Wanneer de instructie dan voorbij is, zullen de kinderen naar hun la lopen en daar de spullen uit halen. De leerkracht houdt alle werkboeken en schriften bij zich. Daar staat een grote tafel voor in de klas. Zo kan het werk van de kinderen altijd na gekeken worden en kan de leerkracht aan het einde van de les zien hoeveel ze af hebben gekregen. </w:t>
      </w:r>
    </w:p>
    <w:p w:rsidR="00A84A7B" w:rsidRDefault="00A84A7B" w:rsidP="00A84A7B">
      <w:pPr>
        <w:pStyle w:val="Geenafstand"/>
      </w:pPr>
      <w:r>
        <w:t>De onderbouw klassen zijn ingedeeld in 4 grote tafelgroepjes waar de kinderen aan zitten. Hier kunnen ze hun werk aan doen. We hebben hier wel voor groepjes gekozen omdat de u vormen voor vooral de groep 3 kinderen onoverzichtelijk is. In de onderbouw lopen kinderen vaker door het lokaal. Dit is met groepjes gemakkelijker dan met een u vorm die door de klas loopt. Om te voorkomen dat er zich groepjes vormen zullen we net als in de bovenbouw de groepjes heel veel veranderen. Ook hier hebben de kinderen geen vaste plaats.</w:t>
      </w:r>
    </w:p>
    <w:p w:rsidR="00A84A7B" w:rsidRDefault="00A84A7B" w:rsidP="00CA4D12">
      <w:pPr>
        <w:pStyle w:val="Geenafstand"/>
      </w:pPr>
      <w:r>
        <w:t xml:space="preserve">Voor in de klas ligt een groot kleed waar de kinderen op gaan zitten wanneer de spellingsles is afgelopen of wanneer ze klaar zijn met hun taak en even moeten wachten. Ook tijdens de uitleg komen de kinderen hier op zitten zodat ze allemaal dicht bij het smart bord zitten, je kunt de kinderen zo heel </w:t>
      </w:r>
      <w:r w:rsidR="00CA4D12">
        <w:t>ge</w:t>
      </w:r>
      <w:r>
        <w:t>makkelijk betrekken bij de les. Op dit kleed staat een 100 veld, zodat je deze kan gebruiken tijdens de reken instructies.</w:t>
      </w:r>
      <w:r w:rsidR="00CA4D12">
        <w:t xml:space="preserve"> Ook hier hebben de kinderen twee laadjes in de kast. Dit om dezelfde reden als in de bovenbouw. Wanneer wij ook kijken naar onze eigen stages merken we alle 5 dat kinderen heel vaak afgeleid zijn door een potlood, gum, kleurtjes of gewoon door het laadjes zelf. Deze onrust haal je al voor een groot deel weg door de laadjes weg te halen.</w:t>
      </w:r>
    </w:p>
    <w:p w:rsidR="00A84A7B" w:rsidRDefault="00A84A7B" w:rsidP="00CA4D12">
      <w:pPr>
        <w:pStyle w:val="Geenafstand"/>
      </w:pPr>
      <w:r>
        <w:t xml:space="preserve">In de kleuterklassen staan 3 grote tafels waar alle kinderen aan kunnen zitten om kun werkjes te maken. Dit zijn er maar 3 omdat er in groep 1 en 2 vooral nog veel gespeeld moet worden. De kinderen zullen dus niet heel vaak aan de tafels zitten of in ieder geval niet met zijn alle tegelijkertijd. Verder ligt ook daar een kleed op de grond waar de kinderen op zitten wanneer er uitleg gegeven wordt. In de klas vind je ook nog verschillende hoeken waar ze in kunnen spelen. We hebben de bouw hoek, verf hoek, verkleedhoek, waterhoek maar natuurlijk ook de reken en spellingshoek. </w:t>
      </w:r>
    </w:p>
    <w:p w:rsidR="00A84A7B" w:rsidRDefault="00A84A7B" w:rsidP="00CA4D12">
      <w:pPr>
        <w:pStyle w:val="Geenafstand"/>
      </w:pPr>
      <w:r>
        <w:t>De kinderen krijgen vrij speeltijd maar de leerkracht zal de kinderen ook indelen. Zij doen dat aan de hand van een schema. Zo zorgen we ervoor de alle kinderen alles een paar keer doen.</w:t>
      </w:r>
    </w:p>
    <w:p w:rsidR="003E2113" w:rsidRDefault="003E2113" w:rsidP="00CA4D12">
      <w:pPr>
        <w:pStyle w:val="Geenafstand"/>
      </w:pPr>
    </w:p>
    <w:p w:rsidR="003B5485" w:rsidRDefault="002F5FA0" w:rsidP="00CA4D12">
      <w:pPr>
        <w:pStyle w:val="Geenafstand"/>
      </w:pPr>
      <w:r>
        <w:lastRenderedPageBreak/>
        <w:t>Wij kiezen voor een mengeling van homogene klassen en hete</w:t>
      </w:r>
      <w:r w:rsidR="003B5485">
        <w:t xml:space="preserve">rogene </w:t>
      </w:r>
      <w:r>
        <w:t xml:space="preserve"> klassen</w:t>
      </w:r>
      <w:r w:rsidR="003B5485">
        <w:t xml:space="preserve"> (niveau groepen)</w:t>
      </w:r>
      <w:r>
        <w:t xml:space="preserve">. De grootste tijd zitten de kinderen in homogene klassen. Volgens </w:t>
      </w:r>
      <w:r w:rsidRPr="008D4BE8">
        <w:rPr>
          <w:i/>
        </w:rPr>
        <w:t>Brouwers (2010</w:t>
      </w:r>
      <w:r>
        <w:t xml:space="preserve">) is dit vooral nuttig bij een werkwijze waarbij iedereen in de groep hetzelfde programma volgt. Een klassieke werkwijze dus, waarbij leerstof aan leerjaar is gekoppeld, ook wel het ‘leerstofjaarsysteem’ genoemd. </w:t>
      </w:r>
      <w:r w:rsidR="003B5485">
        <w:t xml:space="preserve">Wij volgen dit systeem met de vakken die echt klas gebonden zijn zoals: geschiedenis, aardrijkskunde, natuur, beeldende vorming, muziek maar ook bij vakken als sociale talenten etc. </w:t>
      </w:r>
    </w:p>
    <w:p w:rsidR="003B5485" w:rsidRDefault="003B5485" w:rsidP="00CA4D12">
      <w:pPr>
        <w:pStyle w:val="Geenafstand"/>
      </w:pPr>
      <w:r>
        <w:t xml:space="preserve">De voordelen die kleven aan heterogene klassen zijn volgen </w:t>
      </w:r>
      <w:r w:rsidRPr="008D4BE8">
        <w:rPr>
          <w:i/>
        </w:rPr>
        <w:t>Brouwers (2010):</w:t>
      </w:r>
      <w:r>
        <w:t xml:space="preserve"> Leren van en met elkaar en rijke sociale ervaringen. </w:t>
      </w:r>
      <w:bookmarkStart w:id="0" w:name="_GoBack"/>
      <w:bookmarkEnd w:id="0"/>
    </w:p>
    <w:p w:rsidR="003B5485" w:rsidRDefault="003B5485" w:rsidP="00CA4D12">
      <w:pPr>
        <w:pStyle w:val="Geenafstand"/>
      </w:pPr>
      <w:r>
        <w:t xml:space="preserve">Wij vinden dit twee hele belangrijke punten en daarom proberen we dit zo veel mogelijk na te streven in onze school. De heterogene klassen zie je bij spelling terug komen. Verder werken wij heel veel groep overstijgend. We hebben de vieringen samen met heel de school, ook de “vrije” tijd op vrijdag middag wordt hier gebruikt. </w:t>
      </w:r>
    </w:p>
    <w:p w:rsidR="002F5FA0" w:rsidRDefault="002F5FA0" w:rsidP="00CA4D12">
      <w:pPr>
        <w:pStyle w:val="Geenafstand"/>
      </w:pPr>
      <w:r>
        <w:t xml:space="preserve"> </w:t>
      </w:r>
    </w:p>
    <w:p w:rsidR="00CA4D12" w:rsidRDefault="00CA4D12" w:rsidP="00CA4D12">
      <w:pPr>
        <w:pStyle w:val="Geenafstand"/>
      </w:pPr>
    </w:p>
    <w:p w:rsidR="003E2113" w:rsidRDefault="003E2113" w:rsidP="00CA4D12">
      <w:pPr>
        <w:pStyle w:val="Geenafstand"/>
      </w:pPr>
    </w:p>
    <w:p w:rsidR="00CA4D12" w:rsidRDefault="00CA4D12" w:rsidP="00CA4D12">
      <w:pPr>
        <w:pStyle w:val="Geenafstand"/>
      </w:pPr>
      <w:r>
        <w:t xml:space="preserve">Na het lezen van onze visie op pedagogisch klimaat binnen een school merk je vast dat een school heel veel kan doen. Laat de kinderen samen werken, geef de kinderen positieve aandacht. Dit maakt jouw rol als leerkracht veel leuker en gezelliger. Ook zal je merken dat de kinderen hierdoor positieve energie krijgen wanneer er niet alleen maar aandacht is voor je cognitieve ontwikkeling maar ook voor je ontwikkeling op sociaal gebied. </w:t>
      </w:r>
      <w:r w:rsidR="007E7666">
        <w:t>Kinderen gaan zo met veel plezier naar school.</w:t>
      </w:r>
    </w:p>
    <w:p w:rsidR="007A1AD5" w:rsidRDefault="007A1AD5" w:rsidP="00CA4D12">
      <w:pPr>
        <w:pStyle w:val="Geenafstand"/>
      </w:pPr>
      <w:r>
        <w:t xml:space="preserve">Wij zijn alle vijf van mening dat wanneer het pedagogisch klimaat binnen een school niet goed is er ook veel minder geleerd kan worden en de leeractiviteiten dus ook minder waard worden. Dit wordt bevestigd door de piramide van </w:t>
      </w:r>
      <w:proofErr w:type="spellStart"/>
      <w:r>
        <w:t>Maslo</w:t>
      </w:r>
      <w:r w:rsidR="000D1996">
        <w:t>w</w:t>
      </w:r>
      <w:proofErr w:type="spellEnd"/>
      <w:r w:rsidR="000D1996">
        <w:t xml:space="preserve"> </w:t>
      </w:r>
      <w:r>
        <w:t xml:space="preserve">die ons heeft geleerd dat het gevoel van veiligheid en sociale ontwikkeling eerst goed moet zijn voordat je door kan naar zelfontplooiing dus voordat je de kinderen iets kan leren. </w:t>
      </w:r>
    </w:p>
    <w:sectPr w:rsidR="007A1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7B"/>
    <w:rsid w:val="000D1996"/>
    <w:rsid w:val="002F5FA0"/>
    <w:rsid w:val="003946D1"/>
    <w:rsid w:val="003A5BA2"/>
    <w:rsid w:val="003B5485"/>
    <w:rsid w:val="003E2113"/>
    <w:rsid w:val="00515D45"/>
    <w:rsid w:val="00516204"/>
    <w:rsid w:val="00566431"/>
    <w:rsid w:val="00665ED5"/>
    <w:rsid w:val="0066793B"/>
    <w:rsid w:val="007A1AD5"/>
    <w:rsid w:val="007E2AD7"/>
    <w:rsid w:val="007E7666"/>
    <w:rsid w:val="008C075D"/>
    <w:rsid w:val="008D149E"/>
    <w:rsid w:val="008D4BE8"/>
    <w:rsid w:val="009058BA"/>
    <w:rsid w:val="009549E8"/>
    <w:rsid w:val="00A84A7B"/>
    <w:rsid w:val="00AA72B6"/>
    <w:rsid w:val="00BD4033"/>
    <w:rsid w:val="00BF4876"/>
    <w:rsid w:val="00CA4D12"/>
    <w:rsid w:val="00DC4945"/>
    <w:rsid w:val="00F51D54"/>
    <w:rsid w:val="00FE5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372C0-A65B-43DF-92E8-0A21D2C0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4A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4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A3D7-D80D-43CF-B182-70111C53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2202</Words>
  <Characters>12114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kiek</dc:creator>
  <cp:lastModifiedBy>Tessa Gloudemans</cp:lastModifiedBy>
  <cp:revision>2</cp:revision>
  <dcterms:created xsi:type="dcterms:W3CDTF">2014-04-20T19:48:00Z</dcterms:created>
  <dcterms:modified xsi:type="dcterms:W3CDTF">2014-04-20T19:48:00Z</dcterms:modified>
</cp:coreProperties>
</file>